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BF2EAD" w:rsidP="00BF1512">
      <w:pPr>
        <w:jc w:val="center"/>
        <w:rPr>
          <w:sz w:val="40"/>
        </w:rPr>
      </w:pPr>
      <w:r>
        <w:rPr>
          <w:sz w:val="40"/>
        </w:rPr>
        <w:t>4</w:t>
      </w:r>
      <w:r w:rsidR="002474CA">
        <w:rPr>
          <w:sz w:val="40"/>
        </w:rPr>
        <w:t>-</w:t>
      </w:r>
      <w:r w:rsidR="001C58A3">
        <w:rPr>
          <w:sz w:val="40"/>
        </w:rPr>
        <w:t>7</w:t>
      </w:r>
      <w:r w:rsidR="006F1B98">
        <w:rPr>
          <w:sz w:val="40"/>
        </w:rPr>
        <w:t xml:space="preserve"> </w:t>
      </w:r>
      <w:r w:rsidR="001C58A3">
        <w:rPr>
          <w:sz w:val="40"/>
        </w:rPr>
        <w:t>Arithmetic Sequences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8C126B" w:rsidRDefault="00C93AB3" w:rsidP="001C3F10">
            <w:pPr>
              <w:pStyle w:val="ListParagraph"/>
              <w:ind w:left="0"/>
              <w:jc w:val="center"/>
            </w:pPr>
            <w:hyperlink r:id="rId9" w:history="1">
              <w:r w:rsidR="001C58A3" w:rsidRPr="00056AF8">
                <w:rPr>
                  <w:rStyle w:val="Hyperlink"/>
                </w:rPr>
                <w:t>https://www.youtube.com/watch?v=V02nV_qR_xQ</w:t>
              </w:r>
            </w:hyperlink>
            <w:r w:rsidR="001C58A3">
              <w:t xml:space="preserve"> </w:t>
            </w:r>
            <w:r w:rsidR="00C474F6">
              <w:t xml:space="preserve"> </w:t>
            </w:r>
          </w:p>
          <w:p w:rsidR="00715E4F" w:rsidRDefault="00B13225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8C126B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C93AB3" w:rsidP="001C3F10">
            <w:pPr>
              <w:pStyle w:val="ListParagraph"/>
              <w:ind w:left="0"/>
              <w:jc w:val="center"/>
            </w:pPr>
            <w:hyperlink r:id="rId10" w:history="1">
              <w:r w:rsidR="001C58A3" w:rsidRPr="00056AF8">
                <w:rPr>
                  <w:rStyle w:val="Hyperlink"/>
                </w:rPr>
                <w:t>https://www.khanacademy.org/math/algebra/sequences/introduction-to-arithmetic-squences/v/arithmetic-sequences</w:t>
              </w:r>
            </w:hyperlink>
            <w:r w:rsidR="001C58A3">
              <w:t xml:space="preserve"> </w:t>
            </w:r>
          </w:p>
          <w:p w:rsidR="008C126B" w:rsidRDefault="008C126B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1C58A3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</w:t>
            </w:r>
            <w:r w:rsidR="008C12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Prep</w:t>
            </w:r>
          </w:p>
        </w:tc>
        <w:tc>
          <w:tcPr>
            <w:tcW w:w="5125" w:type="dxa"/>
            <w:vAlign w:val="center"/>
          </w:tcPr>
          <w:p w:rsidR="001C58A3" w:rsidRPr="001C58A3" w:rsidRDefault="001C58A3" w:rsidP="001C58A3">
            <w:pPr>
              <w:spacing w:line="240" w:lineRule="atLeast"/>
              <w:jc w:val="center"/>
              <w:rPr>
                <w:rFonts w:ascii="Arial" w:eastAsia="Times New Roman" w:hAnsi="Arial" w:cs="Arial"/>
                <w:color w:val="0070C0"/>
                <w:sz w:val="24"/>
                <w:szCs w:val="24"/>
                <w:u w:val="single"/>
              </w:rPr>
            </w:pPr>
            <w:r w:rsidRPr="001C58A3">
              <w:rPr>
                <w:rFonts w:ascii="Arial" w:eastAsia="Times New Roman" w:hAnsi="Arial" w:cs="Arial"/>
                <w:color w:val="0070C0"/>
                <w:sz w:val="21"/>
                <w:szCs w:val="21"/>
                <w:u w:val="single"/>
              </w:rPr>
              <w:t>www.</w:t>
            </w:r>
            <w:r w:rsidRPr="001C58A3">
              <w:rPr>
                <w:rFonts w:ascii="Arial" w:eastAsia="Times New Roman" w:hAnsi="Arial" w:cs="Arial"/>
                <w:bCs/>
                <w:color w:val="0070C0"/>
                <w:sz w:val="21"/>
                <w:szCs w:val="21"/>
                <w:u w:val="single"/>
              </w:rPr>
              <w:t>regentsprep</w:t>
            </w:r>
            <w:r w:rsidRPr="001C58A3">
              <w:rPr>
                <w:rFonts w:ascii="Arial" w:eastAsia="Times New Roman" w:hAnsi="Arial" w:cs="Arial"/>
                <w:color w:val="0070C0"/>
                <w:sz w:val="21"/>
                <w:szCs w:val="21"/>
                <w:u w:val="single"/>
              </w:rPr>
              <w:t>.org/</w:t>
            </w:r>
            <w:r w:rsidRPr="001C58A3">
              <w:rPr>
                <w:rFonts w:ascii="Arial" w:eastAsia="Times New Roman" w:hAnsi="Arial" w:cs="Arial"/>
                <w:bCs/>
                <w:color w:val="0070C0"/>
                <w:sz w:val="21"/>
                <w:szCs w:val="21"/>
                <w:u w:val="single"/>
              </w:rPr>
              <w:t>regents</w:t>
            </w:r>
            <w:r w:rsidRPr="001C58A3">
              <w:rPr>
                <w:rFonts w:ascii="Arial" w:eastAsia="Times New Roman" w:hAnsi="Arial" w:cs="Arial"/>
                <w:color w:val="0070C0"/>
                <w:sz w:val="21"/>
                <w:szCs w:val="21"/>
                <w:u w:val="single"/>
              </w:rPr>
              <w:t>/math/algtrig/atp2/arithseq.htm</w:t>
            </w:r>
          </w:p>
          <w:p w:rsidR="00DA35CB" w:rsidRPr="001C58A3" w:rsidRDefault="00C474F6" w:rsidP="001C58A3">
            <w:pPr>
              <w:numPr>
                <w:ilvl w:val="0"/>
                <w:numId w:val="7"/>
              </w:numPr>
              <w:shd w:val="clear" w:color="auto" w:fill="FFFFFF"/>
              <w:spacing w:line="240" w:lineRule="atLeast"/>
              <w:ind w:left="45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</w:rPr>
            </w:pPr>
            <w: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8C12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C93AB3" w:rsidP="001C3F10">
            <w:pPr>
              <w:pStyle w:val="ListParagraph"/>
              <w:ind w:left="0"/>
              <w:jc w:val="center"/>
            </w:pPr>
            <w:hyperlink r:id="rId11" w:history="1">
              <w:r w:rsidR="001C58A3" w:rsidRPr="00056AF8">
                <w:rPr>
                  <w:rStyle w:val="Hyperlink"/>
                </w:rPr>
                <w:t>http://www.purplemath.com/modules/series3.htm</w:t>
              </w:r>
            </w:hyperlink>
            <w:r w:rsidR="001C58A3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AB3" w:rsidRDefault="00C93AB3" w:rsidP="00A675E4">
      <w:pPr>
        <w:spacing w:after="0" w:line="240" w:lineRule="auto"/>
      </w:pPr>
      <w:r>
        <w:separator/>
      </w:r>
    </w:p>
  </w:endnote>
  <w:endnote w:type="continuationSeparator" w:id="0">
    <w:p w:rsidR="00C93AB3" w:rsidRDefault="00C93AB3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8C126B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AB3" w:rsidRDefault="00C93AB3" w:rsidP="00A675E4">
      <w:pPr>
        <w:spacing w:after="0" w:line="240" w:lineRule="auto"/>
      </w:pPr>
      <w:r>
        <w:separator/>
      </w:r>
    </w:p>
  </w:footnote>
  <w:footnote w:type="continuationSeparator" w:id="0">
    <w:p w:rsidR="00C93AB3" w:rsidRDefault="00C93AB3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83298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C126B"/>
    <w:rsid w:val="008F26B0"/>
    <w:rsid w:val="008F3D96"/>
    <w:rsid w:val="00974942"/>
    <w:rsid w:val="009B6F16"/>
    <w:rsid w:val="00A0015A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E0D75"/>
    <w:rsid w:val="00BE6B59"/>
    <w:rsid w:val="00BF1512"/>
    <w:rsid w:val="00BF2EAD"/>
    <w:rsid w:val="00C054B1"/>
    <w:rsid w:val="00C1543C"/>
    <w:rsid w:val="00C404BA"/>
    <w:rsid w:val="00C474F6"/>
    <w:rsid w:val="00C5428E"/>
    <w:rsid w:val="00C616F6"/>
    <w:rsid w:val="00C62147"/>
    <w:rsid w:val="00C71486"/>
    <w:rsid w:val="00C93AB3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83C32"/>
  <w15:docId w15:val="{CFC0671A-1804-482A-A9DF-9D5209317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urplemath.com/modules/series3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khanacademy.org/math/algebra/sequences/introduction-to-arithmetic-squences/v/arithmetic-sequen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02nV_qR_x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2017-01-15T17:57:00Z</dcterms:created>
  <dcterms:modified xsi:type="dcterms:W3CDTF">2017-01-15T19:32:00Z</dcterms:modified>
</cp:coreProperties>
</file>